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8795D" w:rsidTr="00B17EF7">
        <w:trPr>
          <w:jc w:val="right"/>
        </w:trPr>
        <w:tc>
          <w:tcPr>
            <w:tcW w:w="4644" w:type="dxa"/>
          </w:tcPr>
          <w:p w:rsidR="00B8795D" w:rsidRDefault="00857E68" w:rsidP="00857E6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B8795D">
              <w:rPr>
                <w:rFonts w:ascii="Times New Roman" w:hAnsi="Times New Roman" w:cs="Times New Roman"/>
                <w:sz w:val="26"/>
                <w:szCs w:val="26"/>
              </w:rPr>
              <w:t>енерально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8795D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B8795D" w:rsidTr="00B17EF7">
        <w:trPr>
          <w:jc w:val="right"/>
        </w:trPr>
        <w:tc>
          <w:tcPr>
            <w:tcW w:w="4644" w:type="dxa"/>
          </w:tcPr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B8795D" w:rsidTr="00B17EF7">
        <w:trPr>
          <w:jc w:val="right"/>
        </w:trPr>
        <w:tc>
          <w:tcPr>
            <w:tcW w:w="4644" w:type="dxa"/>
          </w:tcPr>
          <w:p w:rsidR="00B8795D" w:rsidRDefault="00857E68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B8795D" w:rsidTr="00B17EF7">
        <w:trPr>
          <w:jc w:val="right"/>
        </w:trPr>
        <w:tc>
          <w:tcPr>
            <w:tcW w:w="4644" w:type="dxa"/>
          </w:tcPr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B8795D" w:rsidRDefault="00B8795D" w:rsidP="00B17EF7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B8795D" w:rsidTr="00B17EF7">
        <w:trPr>
          <w:jc w:val="right"/>
        </w:trPr>
        <w:tc>
          <w:tcPr>
            <w:tcW w:w="4644" w:type="dxa"/>
          </w:tcPr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B8795D" w:rsidTr="00B17EF7">
        <w:trPr>
          <w:jc w:val="right"/>
        </w:trPr>
        <w:tc>
          <w:tcPr>
            <w:tcW w:w="4644" w:type="dxa"/>
          </w:tcPr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B8795D" w:rsidRDefault="00B8795D" w:rsidP="00B17EF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9D1" w:rsidRPr="001A58B6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1A58B6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1A58B6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1A58B6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8B6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857E68" w:rsidRPr="00857E68">
        <w:rPr>
          <w:rFonts w:ascii="Times New Roman" w:hAnsi="Times New Roman" w:cs="Times New Roman"/>
          <w:sz w:val="26"/>
          <w:szCs w:val="26"/>
        </w:rPr>
        <w:t>Леонид Павлович</w:t>
      </w:r>
      <w:r w:rsidRPr="001A58B6">
        <w:rPr>
          <w:rFonts w:ascii="Times New Roman" w:hAnsi="Times New Roman" w:cs="Times New Roman"/>
          <w:sz w:val="26"/>
          <w:szCs w:val="26"/>
        </w:rPr>
        <w:t>!</w:t>
      </w:r>
    </w:p>
    <w:p w:rsidR="007B4AF4" w:rsidRPr="001A58B6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AF4" w:rsidRPr="00A1360E" w:rsidRDefault="004B7B8C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60E">
        <w:rPr>
          <w:rFonts w:ascii="Times New Roman" w:hAnsi="Times New Roman" w:cs="Times New Roman"/>
          <w:sz w:val="26"/>
          <w:szCs w:val="26"/>
        </w:rPr>
        <w:t>Про</w:t>
      </w:r>
      <w:r w:rsidR="00161026">
        <w:rPr>
          <w:rFonts w:ascii="Times New Roman" w:hAnsi="Times New Roman" w:cs="Times New Roman"/>
          <w:sz w:val="26"/>
          <w:szCs w:val="26"/>
        </w:rPr>
        <w:t>шу</w:t>
      </w:r>
      <w:r w:rsidRPr="00A1360E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3C57AD" w:rsidRPr="00A1360E">
        <w:rPr>
          <w:rFonts w:ascii="Times New Roman" w:hAnsi="Times New Roman" w:cs="Times New Roman"/>
          <w:sz w:val="26"/>
          <w:szCs w:val="26"/>
        </w:rPr>
        <w:t xml:space="preserve">договор </w:t>
      </w:r>
      <w:proofErr w:type="gramStart"/>
      <w:r w:rsidR="003C57AD" w:rsidRPr="00A1360E">
        <w:rPr>
          <w:rFonts w:ascii="Times New Roman" w:hAnsi="Times New Roman" w:cs="Times New Roman"/>
          <w:sz w:val="26"/>
          <w:szCs w:val="26"/>
        </w:rPr>
        <w:t>на</w:t>
      </w:r>
      <w:r w:rsidR="00B8795D">
        <w:rPr>
          <w:rFonts w:ascii="Times New Roman" w:hAnsi="Times New Roman" w:cs="Times New Roman"/>
          <w:sz w:val="26"/>
          <w:szCs w:val="26"/>
        </w:rPr>
        <w:t xml:space="preserve"> </w:t>
      </w:r>
      <w:r w:rsidR="003C57AD" w:rsidRPr="00B8795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95D" w:rsidRPr="00B8795D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B8795D" w:rsidRPr="00B8795D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7B4AF4" w:rsidRPr="00A1360E">
        <w:rPr>
          <w:rFonts w:ascii="Times New Roman" w:hAnsi="Times New Roman" w:cs="Times New Roman"/>
          <w:sz w:val="26"/>
          <w:szCs w:val="26"/>
        </w:rPr>
        <w:t xml:space="preserve">год на </w:t>
      </w:r>
      <w:r w:rsidR="00B00AEF" w:rsidRPr="00A1360E">
        <w:rPr>
          <w:rFonts w:ascii="Times New Roman" w:hAnsi="Times New Roman" w:cs="Times New Roman"/>
          <w:sz w:val="26"/>
          <w:szCs w:val="26"/>
        </w:rPr>
        <w:t>оказание услуг</w:t>
      </w:r>
      <w:r w:rsidR="00A1360E" w:rsidRPr="00A1360E">
        <w:rPr>
          <w:rFonts w:ascii="Times New Roman" w:hAnsi="Times New Roman" w:cs="Times New Roman"/>
          <w:sz w:val="26"/>
          <w:szCs w:val="26"/>
        </w:rPr>
        <w:t xml:space="preserve"> по транспортированию </w:t>
      </w:r>
      <w:r w:rsidR="009A0ABC">
        <w:rPr>
          <w:rFonts w:ascii="Times New Roman" w:hAnsi="Times New Roman" w:cs="Times New Roman"/>
          <w:sz w:val="26"/>
          <w:szCs w:val="26"/>
        </w:rPr>
        <w:t>самосвалом/</w:t>
      </w:r>
      <w:proofErr w:type="spellStart"/>
      <w:r w:rsidR="009A0ABC">
        <w:rPr>
          <w:rFonts w:ascii="Times New Roman" w:hAnsi="Times New Roman" w:cs="Times New Roman"/>
          <w:sz w:val="26"/>
          <w:szCs w:val="26"/>
        </w:rPr>
        <w:t>бункеровозом</w:t>
      </w:r>
      <w:proofErr w:type="spellEnd"/>
      <w:r w:rsidR="009A0ABC">
        <w:rPr>
          <w:rFonts w:ascii="Times New Roman" w:hAnsi="Times New Roman" w:cs="Times New Roman"/>
          <w:sz w:val="26"/>
          <w:szCs w:val="26"/>
        </w:rPr>
        <w:t xml:space="preserve"> </w:t>
      </w:r>
      <w:r w:rsidR="00A1360E" w:rsidRPr="00A1360E">
        <w:rPr>
          <w:rFonts w:ascii="Times New Roman" w:hAnsi="Times New Roman" w:cs="Times New Roman"/>
          <w:sz w:val="26"/>
          <w:szCs w:val="26"/>
        </w:rPr>
        <w:t xml:space="preserve">и захоронению отходов </w:t>
      </w:r>
      <w:r w:rsidR="00A1360E" w:rsidRPr="00A1360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A1360E" w:rsidRPr="00A1360E">
        <w:rPr>
          <w:rFonts w:ascii="Times New Roman" w:hAnsi="Times New Roman" w:cs="Times New Roman"/>
          <w:sz w:val="26"/>
          <w:szCs w:val="26"/>
        </w:rPr>
        <w:t xml:space="preserve">, </w:t>
      </w:r>
      <w:r w:rsidR="00A1360E" w:rsidRPr="00A1360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1360E" w:rsidRPr="00A1360E">
        <w:rPr>
          <w:rFonts w:ascii="Times New Roman" w:hAnsi="Times New Roman" w:cs="Times New Roman"/>
          <w:sz w:val="26"/>
          <w:szCs w:val="26"/>
        </w:rPr>
        <w:t xml:space="preserve"> классов опасности</w:t>
      </w:r>
      <w:r w:rsidR="007B4AF4" w:rsidRPr="00A1360E">
        <w:rPr>
          <w:rFonts w:ascii="Times New Roman" w:hAnsi="Times New Roman" w:cs="Times New Roman"/>
          <w:sz w:val="26"/>
          <w:szCs w:val="26"/>
        </w:rPr>
        <w:t>:</w:t>
      </w:r>
    </w:p>
    <w:p w:rsidR="007B4AF4" w:rsidRPr="001A58B6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2"/>
        <w:gridCol w:w="1674"/>
        <w:gridCol w:w="1849"/>
        <w:gridCol w:w="1134"/>
        <w:gridCol w:w="1121"/>
      </w:tblGrid>
      <w:tr w:rsidR="00B8795D" w:rsidTr="00B17EF7">
        <w:trPr>
          <w:trHeight w:val="225"/>
        </w:trPr>
        <w:tc>
          <w:tcPr>
            <w:tcW w:w="567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лабораторных исследований</w:t>
            </w:r>
          </w:p>
        </w:tc>
        <w:tc>
          <w:tcPr>
            <w:tcW w:w="1134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B8795D" w:rsidTr="00B17EF7">
        <w:trPr>
          <w:trHeight w:val="450"/>
        </w:trPr>
        <w:tc>
          <w:tcPr>
            <w:tcW w:w="567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5D" w:rsidTr="00B17EF7">
        <w:trPr>
          <w:trHeight w:val="414"/>
        </w:trPr>
        <w:tc>
          <w:tcPr>
            <w:tcW w:w="567" w:type="dxa"/>
          </w:tcPr>
          <w:p w:rsidR="00B8795D" w:rsidRDefault="00B8795D" w:rsidP="00B1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95D" w:rsidTr="00B17EF7">
        <w:trPr>
          <w:trHeight w:val="420"/>
        </w:trPr>
        <w:tc>
          <w:tcPr>
            <w:tcW w:w="7492" w:type="dxa"/>
            <w:gridSpan w:val="4"/>
          </w:tcPr>
          <w:p w:rsidR="00B8795D" w:rsidRDefault="00B8795D" w:rsidP="00B17E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8795D" w:rsidRDefault="00B8795D" w:rsidP="00B1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AF4" w:rsidRPr="001A58B6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C3E" w:rsidRDefault="00A158F0" w:rsidP="00B8795D">
      <w:pPr>
        <w:spacing w:after="0" w:line="204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58B6">
        <w:rPr>
          <w:rFonts w:ascii="Times New Roman" w:hAnsi="Times New Roman" w:cs="Times New Roman"/>
          <w:sz w:val="26"/>
          <w:szCs w:val="26"/>
        </w:rPr>
        <w:t>С пл</w:t>
      </w:r>
      <w:r w:rsidR="00B8795D">
        <w:rPr>
          <w:rFonts w:ascii="Times New Roman" w:hAnsi="Times New Roman" w:cs="Times New Roman"/>
          <w:sz w:val="26"/>
          <w:szCs w:val="26"/>
        </w:rPr>
        <w:t xml:space="preserve">ощадки, расположенной по </w:t>
      </w:r>
      <w:proofErr w:type="gramStart"/>
      <w:r w:rsidR="00B8795D">
        <w:rPr>
          <w:rFonts w:ascii="Times New Roman" w:hAnsi="Times New Roman" w:cs="Times New Roman"/>
          <w:sz w:val="26"/>
          <w:szCs w:val="26"/>
        </w:rPr>
        <w:t>адресу:</w:t>
      </w:r>
      <w:r w:rsidR="00B8795D" w:rsidRPr="00B8795D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B8795D" w:rsidRPr="00B8795D">
        <w:rPr>
          <w:rFonts w:ascii="Times New Roman" w:hAnsi="Times New Roman" w:cs="Times New Roman"/>
          <w:sz w:val="26"/>
          <w:szCs w:val="26"/>
          <w:u w:val="single"/>
        </w:rPr>
        <w:t>__________________________________</w:t>
      </w:r>
    </w:p>
    <w:p w:rsidR="007E0BAF" w:rsidRPr="001A58B6" w:rsidRDefault="00FC4CE1" w:rsidP="00000362">
      <w:pPr>
        <w:spacing w:after="0" w:line="204" w:lineRule="auto"/>
        <w:rPr>
          <w:rFonts w:ascii="Times New Roman" w:hAnsi="Times New Roman" w:cs="Times New Roman"/>
          <w:sz w:val="26"/>
          <w:szCs w:val="26"/>
        </w:rPr>
      </w:pPr>
      <w:r w:rsidRPr="00B45C3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E0BAF" w:rsidRDefault="00B45C3E" w:rsidP="00B8795D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Заказчиком закрывающих документов будет осуществляться путем:</w:t>
      </w:r>
    </w:p>
    <w:p w:rsidR="00B45C3E" w:rsidRPr="001A58B6" w:rsidRDefault="00B45C3E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F73D8A" w:rsidTr="00F73D8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3D8A" w:rsidRDefault="00F73D8A"/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3D8A" w:rsidRDefault="00F73D8A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документооборот, Оператор ЭДО     </w:t>
            </w:r>
            <w:r w:rsidR="001610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61026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оператора</w:t>
            </w:r>
            <w:r w:rsidR="001610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73D8A" w:rsidTr="00F73D8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3D8A" w:rsidRDefault="00F73D8A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73D8A" w:rsidRDefault="00F73D8A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офисе Исполнителя</w:t>
            </w:r>
          </w:p>
        </w:tc>
      </w:tr>
    </w:tbl>
    <w:p w:rsidR="00313976" w:rsidRPr="001A58B6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1A58B6" w:rsidRDefault="00000362" w:rsidP="00000362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8B6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1A58B6">
        <w:rPr>
          <w:rFonts w:ascii="Times New Roman" w:hAnsi="Times New Roman" w:cs="Times New Roman"/>
          <w:sz w:val="26"/>
          <w:szCs w:val="26"/>
        </w:rPr>
        <w:t>: Согласно перечн</w:t>
      </w:r>
      <w:r w:rsidR="00B8795D">
        <w:rPr>
          <w:rFonts w:ascii="Times New Roman" w:hAnsi="Times New Roman" w:cs="Times New Roman"/>
          <w:sz w:val="26"/>
          <w:szCs w:val="26"/>
        </w:rPr>
        <w:t>ю</w:t>
      </w:r>
      <w:r w:rsidRPr="001A58B6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</w:t>
      </w:r>
      <w:r w:rsidR="00161026">
        <w:rPr>
          <w:rFonts w:ascii="Times New Roman" w:hAnsi="Times New Roman" w:cs="Times New Roman"/>
          <w:sz w:val="26"/>
          <w:szCs w:val="26"/>
        </w:rPr>
        <w:t>а</w:t>
      </w:r>
      <w:r w:rsidRPr="001A58B6">
        <w:rPr>
          <w:rFonts w:ascii="Times New Roman" w:hAnsi="Times New Roman" w:cs="Times New Roman"/>
          <w:sz w:val="26"/>
          <w:szCs w:val="26"/>
        </w:rPr>
        <w:t xml:space="preserve"> (Обязательно)</w:t>
      </w:r>
    </w:p>
    <w:p w:rsidR="00313976" w:rsidRPr="001A58B6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1A58B6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362" w:rsidRPr="001A58B6" w:rsidRDefault="00000362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1E2" w:rsidRPr="001A58B6" w:rsidRDefault="00D771E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8B6">
        <w:rPr>
          <w:rFonts w:ascii="Times New Roman" w:hAnsi="Times New Roman" w:cs="Times New Roman"/>
          <w:sz w:val="26"/>
          <w:szCs w:val="26"/>
        </w:rPr>
        <w:t>Дата</w:t>
      </w:r>
    </w:p>
    <w:p w:rsidR="00D771E2" w:rsidRPr="001A58B6" w:rsidRDefault="00D771E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71E2" w:rsidRPr="001A58B6" w:rsidRDefault="00D771E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8B6">
        <w:rPr>
          <w:rFonts w:ascii="Times New Roman" w:hAnsi="Times New Roman" w:cs="Times New Roman"/>
          <w:sz w:val="26"/>
          <w:szCs w:val="26"/>
        </w:rPr>
        <w:t>Руководитель (</w:t>
      </w:r>
      <w:proofErr w:type="gramStart"/>
      <w:r w:rsidRPr="001A58B6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1A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0362" w:rsidRPr="001A58B6">
        <w:rPr>
          <w:rFonts w:ascii="Times New Roman" w:hAnsi="Times New Roman" w:cs="Times New Roman"/>
          <w:sz w:val="26"/>
          <w:szCs w:val="26"/>
        </w:rPr>
        <w:t xml:space="preserve">   </w:t>
      </w:r>
      <w:r w:rsidRPr="001A58B6">
        <w:rPr>
          <w:rFonts w:ascii="Times New Roman" w:hAnsi="Times New Roman" w:cs="Times New Roman"/>
          <w:sz w:val="26"/>
          <w:szCs w:val="26"/>
        </w:rPr>
        <w:t>ФИО</w:t>
      </w:r>
    </w:p>
    <w:p w:rsidR="00313976" w:rsidRDefault="00313976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462" w:rsidRDefault="008A6462" w:rsidP="008A6462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6462" w:rsidRPr="001A58B6" w:rsidRDefault="008A6462" w:rsidP="00D771E2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6462" w:rsidRPr="001A58B6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D1"/>
    <w:rsid w:val="00000362"/>
    <w:rsid w:val="00070C67"/>
    <w:rsid w:val="00093FDA"/>
    <w:rsid w:val="000A19FC"/>
    <w:rsid w:val="001461D1"/>
    <w:rsid w:val="00161026"/>
    <w:rsid w:val="001A1C2A"/>
    <w:rsid w:val="001A58B6"/>
    <w:rsid w:val="001A6A1D"/>
    <w:rsid w:val="001E0C21"/>
    <w:rsid w:val="002313A1"/>
    <w:rsid w:val="00255983"/>
    <w:rsid w:val="00304FB5"/>
    <w:rsid w:val="00313976"/>
    <w:rsid w:val="00392DE7"/>
    <w:rsid w:val="003C57AD"/>
    <w:rsid w:val="003E1E97"/>
    <w:rsid w:val="004112B4"/>
    <w:rsid w:val="00423902"/>
    <w:rsid w:val="00442330"/>
    <w:rsid w:val="00467DF8"/>
    <w:rsid w:val="004922DA"/>
    <w:rsid w:val="004B7B8C"/>
    <w:rsid w:val="004F00A5"/>
    <w:rsid w:val="00596968"/>
    <w:rsid w:val="0066375A"/>
    <w:rsid w:val="00715E11"/>
    <w:rsid w:val="007208FD"/>
    <w:rsid w:val="007B4AF4"/>
    <w:rsid w:val="007E0BAF"/>
    <w:rsid w:val="00857E68"/>
    <w:rsid w:val="008A6462"/>
    <w:rsid w:val="009066FE"/>
    <w:rsid w:val="0093688A"/>
    <w:rsid w:val="009A0ABC"/>
    <w:rsid w:val="00A00156"/>
    <w:rsid w:val="00A01A86"/>
    <w:rsid w:val="00A1360E"/>
    <w:rsid w:val="00A158F0"/>
    <w:rsid w:val="00A52F46"/>
    <w:rsid w:val="00AD2814"/>
    <w:rsid w:val="00B00AEF"/>
    <w:rsid w:val="00B019D1"/>
    <w:rsid w:val="00B06287"/>
    <w:rsid w:val="00B073B1"/>
    <w:rsid w:val="00B07C8E"/>
    <w:rsid w:val="00B204D6"/>
    <w:rsid w:val="00B307A2"/>
    <w:rsid w:val="00B45C3E"/>
    <w:rsid w:val="00B8795D"/>
    <w:rsid w:val="00B94DA4"/>
    <w:rsid w:val="00BE69B6"/>
    <w:rsid w:val="00C5490A"/>
    <w:rsid w:val="00C85F4E"/>
    <w:rsid w:val="00D15F9A"/>
    <w:rsid w:val="00D771E2"/>
    <w:rsid w:val="00DE40EA"/>
    <w:rsid w:val="00E25EDD"/>
    <w:rsid w:val="00E83196"/>
    <w:rsid w:val="00EB2064"/>
    <w:rsid w:val="00EB43F4"/>
    <w:rsid w:val="00ED2192"/>
    <w:rsid w:val="00F73D8A"/>
    <w:rsid w:val="00FB1A3C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BC7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75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53</cp:revision>
  <cp:lastPrinted>2019-12-12T04:35:00Z</cp:lastPrinted>
  <dcterms:created xsi:type="dcterms:W3CDTF">2019-04-18T04:06:00Z</dcterms:created>
  <dcterms:modified xsi:type="dcterms:W3CDTF">2024-07-31T03:44:00Z</dcterms:modified>
</cp:coreProperties>
</file>