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7A" w:rsidRDefault="00066B7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66B7A">
        <w:trPr>
          <w:jc w:val="right"/>
        </w:trPr>
        <w:tc>
          <w:tcPr>
            <w:tcW w:w="4644" w:type="dxa"/>
          </w:tcPr>
          <w:p w:rsidR="00066B7A" w:rsidRDefault="00C14555" w:rsidP="00C145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DB34EC">
              <w:rPr>
                <w:rFonts w:ascii="Times New Roman" w:hAnsi="Times New Roman" w:cs="Times New Roman"/>
                <w:sz w:val="26"/>
                <w:szCs w:val="26"/>
              </w:rPr>
              <w:t>енерально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DB34EC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066B7A">
        <w:trPr>
          <w:jc w:val="right"/>
        </w:trPr>
        <w:tc>
          <w:tcPr>
            <w:tcW w:w="4644" w:type="dxa"/>
          </w:tcPr>
          <w:p w:rsidR="00066B7A" w:rsidRDefault="00DB34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«Автоспецбаза»</w:t>
            </w:r>
          </w:p>
        </w:tc>
      </w:tr>
      <w:tr w:rsidR="00066B7A">
        <w:trPr>
          <w:jc w:val="right"/>
        </w:trPr>
        <w:tc>
          <w:tcPr>
            <w:tcW w:w="4644" w:type="dxa"/>
          </w:tcPr>
          <w:p w:rsidR="00066B7A" w:rsidRDefault="00C1455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Волкову Л.П.</w:t>
            </w:r>
          </w:p>
        </w:tc>
      </w:tr>
      <w:tr w:rsidR="00066B7A">
        <w:trPr>
          <w:jc w:val="right"/>
        </w:trPr>
        <w:tc>
          <w:tcPr>
            <w:tcW w:w="4644" w:type="dxa"/>
          </w:tcPr>
          <w:p w:rsidR="00066B7A" w:rsidRDefault="00DB34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</w:t>
            </w:r>
          </w:p>
          <w:p w:rsidR="00066B7A" w:rsidRDefault="00DB34EC"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066B7A" w:rsidRDefault="00DB34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066B7A">
        <w:trPr>
          <w:jc w:val="right"/>
        </w:trPr>
        <w:tc>
          <w:tcPr>
            <w:tcW w:w="4644" w:type="dxa"/>
          </w:tcPr>
          <w:p w:rsidR="00066B7A" w:rsidRDefault="00DB34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____________________________</w:t>
            </w:r>
          </w:p>
        </w:tc>
      </w:tr>
      <w:tr w:rsidR="00066B7A">
        <w:trPr>
          <w:jc w:val="right"/>
        </w:trPr>
        <w:tc>
          <w:tcPr>
            <w:tcW w:w="4644" w:type="dxa"/>
          </w:tcPr>
          <w:p w:rsidR="00066B7A" w:rsidRDefault="00DB34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эл. почта: _______________________</w:t>
            </w:r>
          </w:p>
          <w:p w:rsidR="00066B7A" w:rsidRDefault="00066B7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6B7A" w:rsidRDefault="00066B7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066B7A" w:rsidRDefault="00066B7A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B7A" w:rsidRDefault="00066B7A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B7A" w:rsidRDefault="00066B7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66B7A" w:rsidRDefault="00DB34EC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DB34EC">
        <w:rPr>
          <w:rFonts w:ascii="Times New Roman" w:hAnsi="Times New Roman" w:cs="Times New Roman"/>
          <w:sz w:val="24"/>
          <w:szCs w:val="24"/>
        </w:rPr>
        <w:t>Леонид Павлович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66B7A" w:rsidRDefault="00066B7A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B7A" w:rsidRDefault="00DB34EC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_</w:t>
      </w:r>
      <w:proofErr w:type="gramEnd"/>
      <w:r>
        <w:rPr>
          <w:rFonts w:ascii="Times New Roman" w:hAnsi="Times New Roman" w:cs="Times New Roman"/>
          <w:sz w:val="24"/>
          <w:szCs w:val="24"/>
        </w:rPr>
        <w:t>__  год на оказание услуг прохождения предрейсового и послерейсового медицинского осмотра водителей* согласно следующему перечню:</w:t>
      </w:r>
    </w:p>
    <w:p w:rsidR="00066B7A" w:rsidRDefault="00066B7A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405"/>
        <w:gridCol w:w="1970"/>
        <w:gridCol w:w="1971"/>
        <w:gridCol w:w="1969"/>
      </w:tblGrid>
      <w:tr w:rsidR="00066B7A">
        <w:tc>
          <w:tcPr>
            <w:tcW w:w="534" w:type="dxa"/>
            <w:vAlign w:val="center"/>
          </w:tcPr>
          <w:p w:rsidR="00066B7A" w:rsidRDefault="00DB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8" w:type="dxa"/>
            <w:vAlign w:val="center"/>
          </w:tcPr>
          <w:p w:rsidR="00066B7A" w:rsidRDefault="00DB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водителей</w:t>
            </w:r>
          </w:p>
        </w:tc>
        <w:tc>
          <w:tcPr>
            <w:tcW w:w="1971" w:type="dxa"/>
            <w:vAlign w:val="center"/>
          </w:tcPr>
          <w:p w:rsidR="00066B7A" w:rsidRDefault="00DB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971" w:type="dxa"/>
            <w:vAlign w:val="center"/>
          </w:tcPr>
          <w:p w:rsidR="00066B7A" w:rsidRDefault="00DB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Закрепленный, а/м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(марка, модель)</w:t>
            </w:r>
          </w:p>
        </w:tc>
        <w:tc>
          <w:tcPr>
            <w:tcW w:w="1971" w:type="dxa"/>
            <w:vAlign w:val="center"/>
          </w:tcPr>
          <w:p w:rsidR="00066B7A" w:rsidRDefault="00DB3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Гос. номер</w:t>
            </w:r>
          </w:p>
        </w:tc>
      </w:tr>
      <w:tr w:rsidR="00066B7A">
        <w:trPr>
          <w:trHeight w:val="560"/>
        </w:trPr>
        <w:tc>
          <w:tcPr>
            <w:tcW w:w="534" w:type="dxa"/>
          </w:tcPr>
          <w:p w:rsidR="00066B7A" w:rsidRDefault="00066B7A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066B7A" w:rsidRDefault="00066B7A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066B7A" w:rsidRDefault="00066B7A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066B7A" w:rsidRDefault="00066B7A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066B7A" w:rsidRDefault="00066B7A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B7A" w:rsidRDefault="00066B7A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DB34EC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Заказчиком закрывающих документов будет осуществляться путем:</w:t>
      </w:r>
    </w:p>
    <w:p w:rsidR="00066B7A" w:rsidRDefault="00066B7A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"/>
        <w:gridCol w:w="9121"/>
      </w:tblGrid>
      <w:tr w:rsidR="00066B7A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B7A" w:rsidRDefault="00066B7A">
            <w:pPr>
              <w:rPr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B7A" w:rsidRDefault="00DB34EC">
            <w:pPr>
              <w:suppressLineNumbers/>
              <w:spacing w:line="252" w:lineRule="auto"/>
              <w:ind w:firstLine="13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документооборот, Оператор ЭДО 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6B7A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B7A" w:rsidRDefault="00066B7A">
            <w:pPr>
              <w:suppressLineNumbers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66B7A" w:rsidRDefault="00DB34EC">
            <w:pPr>
              <w:suppressLineNumbers/>
              <w:spacing w:line="252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 офисе Исполнителя</w:t>
            </w:r>
          </w:p>
        </w:tc>
      </w:tr>
    </w:tbl>
    <w:p w:rsidR="00066B7A" w:rsidRDefault="00066B7A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DB34EC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: Копия водительского удостоверения.</w:t>
      </w:r>
    </w:p>
    <w:p w:rsidR="00066B7A" w:rsidRDefault="00066B7A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066B7A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066B7A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066B7A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066B7A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066B7A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066B7A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066B7A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DB34EC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066B7A" w:rsidRDefault="00066B7A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DB34EC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ФИО</w:t>
      </w:r>
    </w:p>
    <w:p w:rsidR="00066B7A" w:rsidRDefault="00066B7A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B7A" w:rsidRDefault="00066B7A">
      <w:pPr>
        <w:rPr>
          <w:rFonts w:ascii="Times New Roman" w:hAnsi="Times New Roman" w:cs="Times New Roman"/>
          <w:sz w:val="24"/>
          <w:szCs w:val="24"/>
        </w:rPr>
      </w:pPr>
    </w:p>
    <w:p w:rsidR="00066B7A" w:rsidRDefault="00066B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6B7A" w:rsidRDefault="00DB34E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Предрейсовые медицинские осмотры проводятся с 06.00 до 09.30. </w:t>
      </w:r>
    </w:p>
    <w:p w:rsidR="00066B7A" w:rsidRDefault="00DB34E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Послерейсовые медицинские осмотры проводятся с 18.00 до 20.00</w:t>
      </w:r>
    </w:p>
    <w:p w:rsidR="00B4303A" w:rsidRDefault="00B4303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4303A" w:rsidRDefault="00B4303A" w:rsidP="00B4303A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303A" w:rsidRDefault="00B4303A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B4303A">
      <w:pgSz w:w="11906" w:h="16838"/>
      <w:pgMar w:top="1135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F74"/>
    <w:multiLevelType w:val="hybridMultilevel"/>
    <w:tmpl w:val="D3141BA6"/>
    <w:lvl w:ilvl="0" w:tplc="050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B600B"/>
    <w:multiLevelType w:val="hybridMultilevel"/>
    <w:tmpl w:val="ABEE6E60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48D5"/>
    <w:multiLevelType w:val="hybridMultilevel"/>
    <w:tmpl w:val="94C4C024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3BA2"/>
    <w:multiLevelType w:val="hybridMultilevel"/>
    <w:tmpl w:val="CB64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837AF"/>
    <w:multiLevelType w:val="hybridMultilevel"/>
    <w:tmpl w:val="EAC675DC"/>
    <w:lvl w:ilvl="0" w:tplc="197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524F0"/>
    <w:multiLevelType w:val="hybridMultilevel"/>
    <w:tmpl w:val="6FE2A5AA"/>
    <w:lvl w:ilvl="0" w:tplc="8AF07BA0">
      <w:start w:val="5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8258F"/>
    <w:multiLevelType w:val="hybridMultilevel"/>
    <w:tmpl w:val="2336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B7A"/>
    <w:rsid w:val="00066B7A"/>
    <w:rsid w:val="00B4303A"/>
    <w:rsid w:val="00C14555"/>
    <w:rsid w:val="00DB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F863"/>
  <w15:docId w15:val="{2B8DCBB8-B508-4680-8F1F-233C961E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GlavBuhg</dc:creator>
  <cp:lastModifiedBy>Прудникова Татьяна Семеновна</cp:lastModifiedBy>
  <cp:revision>52</cp:revision>
  <cp:lastPrinted>2019-12-03T06:56:00Z</cp:lastPrinted>
  <dcterms:created xsi:type="dcterms:W3CDTF">2019-04-18T04:06:00Z</dcterms:created>
  <dcterms:modified xsi:type="dcterms:W3CDTF">2024-07-31T03:46:00Z</dcterms:modified>
</cp:coreProperties>
</file>